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1339F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339F9">
              <w:rPr>
                <w:rFonts w:ascii="Arial" w:hAnsi="Arial" w:cs="Arial"/>
                <w:lang w:val="en-US"/>
              </w:rPr>
              <w:t>25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1339F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210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1339F9" w:rsidRPr="001339F9">
        <w:rPr>
          <w:rFonts w:ascii="Arial" w:hAnsi="Arial" w:cs="Arial"/>
          <w:b/>
          <w:lang w:eastAsia="ru-RU"/>
        </w:rPr>
        <w:t xml:space="preserve">ГСМ (группа Б), подгруппы: Масла, смазки (БА)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r w:rsidRPr="00DD5571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r w:rsidRPr="00106A1B">
          <w:rPr>
            <w:rStyle w:val="a6"/>
            <w:rFonts w:ascii="Arial" w:hAnsi="Arial" w:cs="Arial"/>
            <w:sz w:val="24"/>
            <w:szCs w:val="24"/>
          </w:rPr>
          <w:t>.ru</w:t>
        </w:r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624190" w:rsidRPr="00624190">
        <w:rPr>
          <w:rFonts w:ascii="Arial" w:hAnsi="Arial" w:cs="Arial"/>
          <w:b/>
          <w:sz w:val="24"/>
          <w:szCs w:val="24"/>
        </w:rPr>
        <w:t>1</w:t>
      </w:r>
      <w:r w:rsidR="001339F9" w:rsidRPr="001339F9">
        <w:rPr>
          <w:rFonts w:ascii="Arial" w:hAnsi="Arial" w:cs="Arial"/>
          <w:b/>
          <w:sz w:val="24"/>
          <w:szCs w:val="24"/>
        </w:rPr>
        <w:t>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1339F9" w:rsidRPr="001339F9">
        <w:rPr>
          <w:rFonts w:ascii="Arial" w:hAnsi="Arial" w:cs="Arial"/>
          <w:b/>
          <w:lang w:eastAsia="ru-RU"/>
        </w:rPr>
        <w:t xml:space="preserve">ГСМ (группа Б), подгруппы: Масла, смазки (БА)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1339F9" w:rsidRPr="001339F9">
        <w:rPr>
          <w:rFonts w:ascii="Arial" w:hAnsi="Arial" w:cs="Arial"/>
          <w:b/>
        </w:rPr>
        <w:t>1</w:t>
      </w:r>
      <w:r w:rsidR="003F05A8">
        <w:rPr>
          <w:rFonts w:ascii="Arial" w:hAnsi="Arial" w:cs="Arial"/>
          <w:b/>
        </w:rPr>
        <w:t>33</w:t>
      </w:r>
      <w:r w:rsidR="00624190">
        <w:rPr>
          <w:rFonts w:ascii="Arial" w:hAnsi="Arial" w:cs="Arial"/>
          <w:b/>
          <w:lang w:val="en-US"/>
        </w:rPr>
        <w:t> </w:t>
      </w:r>
      <w:r w:rsidR="001339F9" w:rsidRPr="001339F9">
        <w:rPr>
          <w:rFonts w:ascii="Arial" w:hAnsi="Arial" w:cs="Arial"/>
          <w:b/>
        </w:rPr>
        <w:t>700</w:t>
      </w:r>
      <w:r w:rsidR="00624190" w:rsidRPr="00624190">
        <w:rPr>
          <w:rFonts w:ascii="Arial" w:hAnsi="Arial" w:cs="Arial"/>
          <w:b/>
        </w:rPr>
        <w:t>,</w:t>
      </w:r>
      <w:r w:rsidR="001339F9" w:rsidRPr="001339F9">
        <w:rPr>
          <w:rFonts w:ascii="Arial" w:hAnsi="Arial" w:cs="Arial"/>
          <w:b/>
        </w:rPr>
        <w:t>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339F9" w:rsidRPr="001339F9">
        <w:rPr>
          <w:rFonts w:ascii="Arial" w:hAnsi="Arial" w:cs="Arial"/>
          <w:b/>
          <w:sz w:val="24"/>
          <w:szCs w:val="24"/>
        </w:rPr>
        <w:t>22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2</w:t>
      </w:r>
      <w:r w:rsidR="001339F9" w:rsidRPr="001339F9">
        <w:rPr>
          <w:rFonts w:ascii="Arial" w:hAnsi="Arial" w:cs="Arial"/>
          <w:b/>
          <w:sz w:val="24"/>
          <w:szCs w:val="24"/>
        </w:rPr>
        <w:t>6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e.zazulina@rks.karelia.ru</w:t>
        </w:r>
      </w:hyperlink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Ведущий Специалист Отдела закупок Туркова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0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Специалист Отдела закупок Швецова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11" w:history="1">
        <w:r w:rsidR="00106A1B" w:rsidRPr="00C14AE2">
          <w:rPr>
            <w:rStyle w:val="a6"/>
            <w:rFonts w:ascii="Arial" w:hAnsi="Arial" w:cs="Arial"/>
            <w:lang w:val="en-US"/>
          </w:rPr>
          <w:t>a.shvetsova@rks.karelia.ru</w:t>
        </w:r>
      </w:hyperlink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Дополнительно к Предложению могут быть приложены: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r w:rsidRPr="00DD5571">
        <w:rPr>
          <w:rFonts w:ascii="Arial" w:hAnsi="Arial" w:cs="Arial"/>
          <w:b/>
          <w:u w:val="single"/>
        </w:rPr>
        <w:t>com.roseltorg.ru</w:t>
      </w:r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>35. Сертификат Соответствия в системе сертификации ГОСТ Р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36.2. Участник должен предоставить разрешение Ростехнадзора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К1</w:t>
            </w:r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рейтинг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i</w:t>
      </w:r>
      <w:r w:rsidRPr="00DD5571">
        <w:rPr>
          <w:rFonts w:ascii="Arial" w:hAnsi="Arial" w:cs="Arial"/>
        </w:rPr>
        <w:t xml:space="preserve"> – цена </w:t>
      </w:r>
      <w:r w:rsidRPr="00DD5571">
        <w:rPr>
          <w:rFonts w:ascii="Arial" w:hAnsi="Arial" w:cs="Arial"/>
          <w:lang w:val="en-US"/>
        </w:rPr>
        <w:t>i</w:t>
      </w:r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Постквалификация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339F9">
        <w:rPr>
          <w:rFonts w:ascii="Arial" w:hAnsi="Arial" w:cs="Arial"/>
        </w:rPr>
        <w:t>;</w:t>
      </w:r>
    </w:p>
    <w:p w:rsidR="001339F9" w:rsidRDefault="001339F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«Техническая спецификация».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0AB" w:rsidRDefault="008240AB" w:rsidP="0059476D">
      <w:pPr>
        <w:pStyle w:val="RKSTitle254127"/>
      </w:pPr>
      <w:r>
        <w:separator/>
      </w:r>
    </w:p>
  </w:endnote>
  <w:endnote w:type="continuationSeparator" w:id="0">
    <w:p w:rsidR="008240AB" w:rsidRDefault="008240A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272D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5272D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0982">
      <w:rPr>
        <w:rStyle w:val="a5"/>
        <w:noProof/>
      </w:rPr>
      <w:t>13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0AB" w:rsidRDefault="008240AB" w:rsidP="0059476D">
      <w:pPr>
        <w:pStyle w:val="RKSTitle254127"/>
      </w:pPr>
      <w:r>
        <w:separator/>
      </w:r>
    </w:p>
  </w:footnote>
  <w:footnote w:type="continuationSeparator" w:id="0">
    <w:p w:rsidR="008240AB" w:rsidRDefault="008240A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57"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80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89185-7902-4AE9-A100-2A1FBC5A9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15</Pages>
  <Words>4784</Words>
  <Characters>27270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30</cp:revision>
  <cp:lastPrinted>2014-01-20T10:46:00Z</cp:lastPrinted>
  <dcterms:created xsi:type="dcterms:W3CDTF">2016-05-16T07:48:00Z</dcterms:created>
  <dcterms:modified xsi:type="dcterms:W3CDTF">2016-12-05T11:59:00Z</dcterms:modified>
</cp:coreProperties>
</file>